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84801" w14:textId="77777777" w:rsidR="00C62B54" w:rsidRPr="003E22A8" w:rsidRDefault="003E22A8" w:rsidP="003E22A8">
      <w:pPr>
        <w:tabs>
          <w:tab w:val="left" w:pos="1545"/>
        </w:tabs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64829F" wp14:editId="71F3F9BB">
            <wp:simplePos x="0" y="0"/>
            <wp:positionH relativeFrom="column">
              <wp:posOffset>906145</wp:posOffset>
            </wp:positionH>
            <wp:positionV relativeFrom="paragraph">
              <wp:posOffset>-495300</wp:posOffset>
            </wp:positionV>
            <wp:extent cx="447675" cy="6667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lang w:val="sr-Cyrl-RS"/>
        </w:rPr>
        <w:t xml:space="preserve">    </w:t>
      </w:r>
    </w:p>
    <w:p w14:paraId="6EFF06F8" w14:textId="77777777" w:rsidR="003E22A8" w:rsidRPr="000D14C1" w:rsidRDefault="003E22A8" w:rsidP="003E22A8">
      <w:pPr>
        <w:pStyle w:val="Header"/>
        <w:rPr>
          <w:rFonts w:ascii="Times New Roman" w:hAnsi="Times New Roman"/>
          <w:b/>
          <w:noProof/>
          <w:sz w:val="24"/>
          <w:szCs w:val="24"/>
          <w:lang w:val="sr-Latn-CS"/>
        </w:rPr>
      </w:pPr>
      <w:r>
        <w:rPr>
          <w:rFonts w:ascii="Times New Roman" w:hAnsi="Times New Roman"/>
          <w:b/>
          <w:noProof/>
          <w:sz w:val="24"/>
          <w:szCs w:val="24"/>
          <w:lang w:val="sr-Cyrl-RS"/>
        </w:rPr>
        <w:t xml:space="preserve">             </w:t>
      </w:r>
      <w:r>
        <w:rPr>
          <w:rFonts w:ascii="Times New Roman" w:hAnsi="Times New Roman"/>
          <w:b/>
          <w:noProof/>
          <w:sz w:val="24"/>
          <w:szCs w:val="24"/>
          <w:lang w:val="sr-Latn-CS"/>
        </w:rPr>
        <w:t>Република</w:t>
      </w:r>
      <w:r w:rsidRPr="000D14C1">
        <w:rPr>
          <w:rFonts w:ascii="Times New Roman" w:hAnsi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Latn-CS"/>
        </w:rPr>
        <w:t>Србија</w:t>
      </w:r>
    </w:p>
    <w:p w14:paraId="48BB4DEB" w14:textId="77777777" w:rsidR="003E22A8" w:rsidRPr="00595D2B" w:rsidRDefault="003E22A8" w:rsidP="003E22A8">
      <w:pPr>
        <w:pStyle w:val="Header"/>
        <w:rPr>
          <w:rFonts w:ascii="Times New Roman" w:hAnsi="Times New Roman"/>
          <w:b/>
          <w:noProof/>
          <w:sz w:val="24"/>
          <w:szCs w:val="24"/>
          <w:lang w:val="sr-Latn-CS"/>
        </w:rPr>
      </w:pPr>
      <w:r>
        <w:rPr>
          <w:rFonts w:ascii="Times New Roman" w:hAnsi="Times New Roman"/>
          <w:b/>
          <w:noProof/>
          <w:sz w:val="24"/>
          <w:szCs w:val="24"/>
          <w:lang w:val="sr-Latn-CS"/>
        </w:rPr>
        <w:t>МИНИСТАРСТВО</w:t>
      </w:r>
      <w:r w:rsidRPr="000D14C1">
        <w:rPr>
          <w:rFonts w:ascii="Times New Roman" w:hAnsi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sr-Latn-CS"/>
        </w:rPr>
        <w:t>ФИНАНСИЈА</w:t>
      </w:r>
    </w:p>
    <w:p w14:paraId="54A90F4E" w14:textId="77777777" w:rsidR="00A408F7" w:rsidRPr="005B15B7" w:rsidRDefault="005B15B7" w:rsidP="003E22A8">
      <w:pPr>
        <w:pStyle w:val="Header"/>
        <w:rPr>
          <w:rFonts w:ascii="Times New Roman" w:hAnsi="Times New Roman"/>
          <w:b/>
          <w:noProof/>
          <w:sz w:val="24"/>
          <w:szCs w:val="24"/>
          <w:lang w:val="sr-Cyrl-RS"/>
        </w:rPr>
      </w:pPr>
      <w:r>
        <w:rPr>
          <w:rFonts w:ascii="Times New Roman" w:hAnsi="Times New Roman"/>
          <w:b/>
          <w:noProof/>
          <w:sz w:val="24"/>
          <w:szCs w:val="24"/>
          <w:lang w:val="sr-Cyrl-RS"/>
        </w:rPr>
        <w:t xml:space="preserve">  УПРАВА ЗА ИГРЕ НА СРЕЋУ</w:t>
      </w:r>
    </w:p>
    <w:p w14:paraId="74BD027E" w14:textId="41DFA1F1" w:rsidR="003E22A8" w:rsidRPr="00A408F7" w:rsidRDefault="009011AB" w:rsidP="003E22A8">
      <w:pPr>
        <w:pStyle w:val="Header"/>
        <w:rPr>
          <w:rFonts w:ascii="Times New Roman" w:hAnsi="Times New Roman"/>
          <w:noProof/>
          <w:sz w:val="24"/>
          <w:szCs w:val="24"/>
          <w:lang w:val="sr-Latn-RS"/>
        </w:rPr>
      </w:pPr>
      <w:r>
        <w:rPr>
          <w:rFonts w:ascii="Times New Roman" w:hAnsi="Times New Roman"/>
          <w:noProof/>
          <w:sz w:val="24"/>
          <w:szCs w:val="24"/>
          <w:lang w:val="sr-Latn-RS"/>
        </w:rPr>
        <w:t xml:space="preserve">    </w:t>
      </w:r>
      <w:r w:rsidR="008A5DB2">
        <w:rPr>
          <w:rFonts w:ascii="Times New Roman" w:hAnsi="Times New Roman"/>
          <w:noProof/>
          <w:sz w:val="24"/>
          <w:szCs w:val="24"/>
          <w:lang w:val="sr-Latn-RS"/>
        </w:rPr>
        <w:t xml:space="preserve">  </w:t>
      </w:r>
      <w:r w:rsidR="003E22A8" w:rsidRPr="003E22A8">
        <w:rPr>
          <w:rFonts w:ascii="Times New Roman" w:hAnsi="Times New Roman"/>
          <w:noProof/>
          <w:sz w:val="24"/>
          <w:szCs w:val="24"/>
          <w:lang w:val="sr-Cyrl-RS"/>
        </w:rPr>
        <w:t>Број:</w:t>
      </w:r>
      <w:r w:rsidR="00CD50D1" w:rsidRPr="008A5DB2">
        <w:rPr>
          <w:rFonts w:ascii="Times New Roman" w:hAnsi="Times New Roman"/>
          <w:noProof/>
          <w:sz w:val="24"/>
          <w:szCs w:val="24"/>
          <w:lang w:val="sr-Latn-RS"/>
        </w:rPr>
        <w:t>404-02-</w:t>
      </w:r>
      <w:r w:rsidR="008A5DB2">
        <w:rPr>
          <w:rFonts w:ascii="Times New Roman" w:hAnsi="Times New Roman"/>
          <w:noProof/>
          <w:sz w:val="24"/>
          <w:szCs w:val="24"/>
          <w:lang w:val="sr-Latn-RS"/>
        </w:rPr>
        <w:t>00016/</w:t>
      </w:r>
      <w:r w:rsidR="00CD50D1" w:rsidRPr="008A5DB2">
        <w:rPr>
          <w:rFonts w:ascii="Times New Roman" w:hAnsi="Times New Roman"/>
          <w:noProof/>
          <w:sz w:val="24"/>
          <w:szCs w:val="24"/>
          <w:lang w:val="sr-Latn-RS"/>
        </w:rPr>
        <w:t>20</w:t>
      </w:r>
      <w:r w:rsidR="00AD1FF1">
        <w:rPr>
          <w:rFonts w:ascii="Times New Roman" w:hAnsi="Times New Roman"/>
          <w:noProof/>
          <w:sz w:val="24"/>
          <w:szCs w:val="24"/>
          <w:lang w:val="sr-Latn-RS"/>
        </w:rPr>
        <w:t>20-0</w:t>
      </w:r>
      <w:r w:rsidR="00CD50D1" w:rsidRPr="008A5DB2">
        <w:rPr>
          <w:rFonts w:ascii="Times New Roman" w:hAnsi="Times New Roman"/>
          <w:noProof/>
          <w:sz w:val="24"/>
          <w:szCs w:val="24"/>
          <w:lang w:val="sr-Latn-RS"/>
        </w:rPr>
        <w:t>3</w:t>
      </w:r>
      <w:r w:rsidR="00AD1FF1">
        <w:rPr>
          <w:rFonts w:ascii="Times New Roman" w:hAnsi="Times New Roman"/>
          <w:noProof/>
          <w:sz w:val="24"/>
          <w:szCs w:val="24"/>
          <w:lang w:val="sr-Latn-RS"/>
        </w:rPr>
        <w:t>/2</w:t>
      </w:r>
      <w:r w:rsidR="00A408F7">
        <w:rPr>
          <w:rFonts w:ascii="Times New Roman" w:hAnsi="Times New Roman"/>
          <w:noProof/>
          <w:sz w:val="24"/>
          <w:szCs w:val="24"/>
          <w:lang w:val="sr-Latn-RS"/>
        </w:rPr>
        <w:t xml:space="preserve"> </w:t>
      </w:r>
    </w:p>
    <w:p w14:paraId="12158FD7" w14:textId="5181FD7D" w:rsidR="003E22A8" w:rsidRPr="003F52A6" w:rsidRDefault="005B15B7" w:rsidP="003E22A8">
      <w:pPr>
        <w:pStyle w:val="Header"/>
        <w:rPr>
          <w:rFonts w:ascii="Times New Roman" w:hAnsi="Times New Roman"/>
          <w:noProof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t xml:space="preserve">        </w:t>
      </w:r>
      <w:r w:rsidR="008A5DB2">
        <w:rPr>
          <w:rFonts w:ascii="Times New Roman" w:hAnsi="Times New Roman"/>
          <w:noProof/>
          <w:sz w:val="24"/>
          <w:szCs w:val="24"/>
          <w:lang w:val="sr-Latn-RS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val="sr-Cyrl-RS"/>
        </w:rPr>
        <w:t xml:space="preserve">  </w:t>
      </w:r>
      <w:r w:rsidR="00AD1FF1">
        <w:rPr>
          <w:rFonts w:ascii="Times New Roman" w:hAnsi="Times New Roman"/>
          <w:noProof/>
          <w:sz w:val="24"/>
          <w:szCs w:val="24"/>
          <w:lang w:val="sr-Latn-RS"/>
        </w:rPr>
        <w:t>24</w:t>
      </w:r>
      <w:r w:rsidR="008A5DB2">
        <w:rPr>
          <w:rFonts w:ascii="Times New Roman" w:hAnsi="Times New Roman"/>
          <w:noProof/>
          <w:sz w:val="24"/>
          <w:szCs w:val="24"/>
          <w:lang w:val="sr-Latn-RS"/>
        </w:rPr>
        <w:t>.0</w:t>
      </w:r>
      <w:r w:rsidR="00AD1FF1">
        <w:rPr>
          <w:rFonts w:ascii="Times New Roman" w:hAnsi="Times New Roman"/>
          <w:noProof/>
          <w:sz w:val="24"/>
          <w:szCs w:val="24"/>
          <w:lang w:val="sr-Latn-RS"/>
        </w:rPr>
        <w:t>6</w:t>
      </w:r>
      <w:r w:rsidR="008A5DB2">
        <w:rPr>
          <w:rFonts w:ascii="Times New Roman" w:hAnsi="Times New Roman"/>
          <w:noProof/>
          <w:sz w:val="24"/>
          <w:szCs w:val="24"/>
          <w:lang w:val="sr-Latn-RS"/>
        </w:rPr>
        <w:t>.20</w:t>
      </w:r>
      <w:r w:rsidR="00AD1FF1">
        <w:rPr>
          <w:rFonts w:ascii="Times New Roman" w:hAnsi="Times New Roman"/>
          <w:noProof/>
          <w:sz w:val="24"/>
          <w:szCs w:val="24"/>
          <w:lang w:val="sr-Latn-RS"/>
        </w:rPr>
        <w:t>20</w:t>
      </w:r>
      <w:r w:rsidR="00A408F7">
        <w:rPr>
          <w:rFonts w:ascii="Times New Roman" w:hAnsi="Times New Roman"/>
          <w:noProof/>
          <w:sz w:val="24"/>
          <w:szCs w:val="24"/>
          <w:lang w:val="sr-Latn-RS"/>
        </w:rPr>
        <w:t xml:space="preserve">. </w:t>
      </w:r>
      <w:r w:rsidR="003E22A8" w:rsidRPr="003E22A8">
        <w:rPr>
          <w:rFonts w:ascii="Times New Roman" w:hAnsi="Times New Roman"/>
          <w:noProof/>
          <w:sz w:val="24"/>
          <w:szCs w:val="24"/>
          <w:lang w:val="sr-Cyrl-RS"/>
        </w:rPr>
        <w:t>године</w:t>
      </w:r>
    </w:p>
    <w:p w14:paraId="603BEC84" w14:textId="77777777" w:rsidR="003E22A8" w:rsidRDefault="005B15B7" w:rsidP="003E22A8">
      <w:pPr>
        <w:tabs>
          <w:tab w:val="left" w:pos="1545"/>
        </w:tabs>
        <w:rPr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Cyrl-RS"/>
        </w:rPr>
        <w:t xml:space="preserve">               </w:t>
      </w:r>
      <w:r w:rsidR="008A5DB2">
        <w:rPr>
          <w:rFonts w:ascii="Times New Roman" w:hAnsi="Times New Roman"/>
          <w:noProof/>
          <w:sz w:val="24"/>
          <w:szCs w:val="24"/>
          <w:lang w:val="sr-Latn-RS"/>
        </w:rPr>
        <w:t xml:space="preserve">    </w:t>
      </w:r>
      <w:r w:rsidRPr="003E22A8">
        <w:rPr>
          <w:rFonts w:ascii="Times New Roman" w:hAnsi="Times New Roman"/>
          <w:noProof/>
          <w:sz w:val="24"/>
          <w:szCs w:val="24"/>
          <w:lang w:val="sr-Cyrl-RS"/>
        </w:rPr>
        <w:t>Б</w:t>
      </w:r>
      <w:r>
        <w:rPr>
          <w:rFonts w:ascii="Times New Roman" w:hAnsi="Times New Roman"/>
          <w:noProof/>
          <w:sz w:val="24"/>
          <w:szCs w:val="24"/>
          <w:lang w:val="sr-Cyrl-RS"/>
        </w:rPr>
        <w:t xml:space="preserve"> </w:t>
      </w:r>
      <w:r w:rsidRPr="003E22A8">
        <w:rPr>
          <w:rFonts w:ascii="Times New Roman" w:hAnsi="Times New Roman"/>
          <w:noProof/>
          <w:sz w:val="24"/>
          <w:szCs w:val="24"/>
          <w:lang w:val="sr-Cyrl-RS"/>
        </w:rPr>
        <w:t>е</w:t>
      </w:r>
      <w:r>
        <w:rPr>
          <w:rFonts w:ascii="Times New Roman" w:hAnsi="Times New Roman"/>
          <w:noProof/>
          <w:sz w:val="24"/>
          <w:szCs w:val="24"/>
          <w:lang w:val="sr-Cyrl-RS"/>
        </w:rPr>
        <w:t xml:space="preserve"> </w:t>
      </w:r>
      <w:r w:rsidRPr="003E22A8">
        <w:rPr>
          <w:rFonts w:ascii="Times New Roman" w:hAnsi="Times New Roman"/>
          <w:noProof/>
          <w:sz w:val="24"/>
          <w:szCs w:val="24"/>
          <w:lang w:val="sr-Cyrl-RS"/>
        </w:rPr>
        <w:t>о</w:t>
      </w:r>
      <w:r>
        <w:rPr>
          <w:rFonts w:ascii="Times New Roman" w:hAnsi="Times New Roman"/>
          <w:noProof/>
          <w:sz w:val="24"/>
          <w:szCs w:val="24"/>
          <w:lang w:val="sr-Cyrl-RS"/>
        </w:rPr>
        <w:t xml:space="preserve"> </w:t>
      </w:r>
      <w:r w:rsidRPr="003E22A8">
        <w:rPr>
          <w:rFonts w:ascii="Times New Roman" w:hAnsi="Times New Roman"/>
          <w:noProof/>
          <w:sz w:val="24"/>
          <w:szCs w:val="24"/>
          <w:lang w:val="sr-Cyrl-RS"/>
        </w:rPr>
        <w:t>г</w:t>
      </w:r>
      <w:r>
        <w:rPr>
          <w:rFonts w:ascii="Times New Roman" w:hAnsi="Times New Roman"/>
          <w:noProof/>
          <w:sz w:val="24"/>
          <w:szCs w:val="24"/>
          <w:lang w:val="sr-Cyrl-RS"/>
        </w:rPr>
        <w:t xml:space="preserve"> </w:t>
      </w:r>
      <w:r w:rsidRPr="003E22A8">
        <w:rPr>
          <w:rFonts w:ascii="Times New Roman" w:hAnsi="Times New Roman"/>
          <w:noProof/>
          <w:sz w:val="24"/>
          <w:szCs w:val="24"/>
          <w:lang w:val="sr-Cyrl-RS"/>
        </w:rPr>
        <w:t>р</w:t>
      </w:r>
      <w:r>
        <w:rPr>
          <w:rFonts w:ascii="Times New Roman" w:hAnsi="Times New Roman"/>
          <w:noProof/>
          <w:sz w:val="24"/>
          <w:szCs w:val="24"/>
          <w:lang w:val="sr-Cyrl-RS"/>
        </w:rPr>
        <w:t xml:space="preserve"> </w:t>
      </w:r>
      <w:r w:rsidRPr="003E22A8">
        <w:rPr>
          <w:rFonts w:ascii="Times New Roman" w:hAnsi="Times New Roman"/>
          <w:noProof/>
          <w:sz w:val="24"/>
          <w:szCs w:val="24"/>
          <w:lang w:val="sr-Cyrl-RS"/>
        </w:rPr>
        <w:t>а</w:t>
      </w:r>
      <w:r>
        <w:rPr>
          <w:rFonts w:ascii="Times New Roman" w:hAnsi="Times New Roman"/>
          <w:noProof/>
          <w:sz w:val="24"/>
          <w:szCs w:val="24"/>
          <w:lang w:val="sr-Cyrl-RS"/>
        </w:rPr>
        <w:t xml:space="preserve"> </w:t>
      </w:r>
      <w:r w:rsidRPr="003E22A8">
        <w:rPr>
          <w:rFonts w:ascii="Times New Roman" w:hAnsi="Times New Roman"/>
          <w:noProof/>
          <w:sz w:val="24"/>
          <w:szCs w:val="24"/>
          <w:lang w:val="sr-Cyrl-RS"/>
        </w:rPr>
        <w:t>д</w:t>
      </w:r>
    </w:p>
    <w:p w14:paraId="75ED73BE" w14:textId="68399477" w:rsidR="00286DA0" w:rsidRPr="00286DA0" w:rsidRDefault="00286DA0" w:rsidP="00286DA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</w:pPr>
      <w:r w:rsidRPr="00286DA0">
        <w:rPr>
          <w:rFonts w:ascii="Times New Roman" w:eastAsia="Calibri" w:hAnsi="Times New Roman" w:cs="Times New Roman"/>
          <w:bCs/>
          <w:noProof/>
          <w:color w:val="2D2D2D"/>
          <w:sz w:val="24"/>
          <w:szCs w:val="24"/>
          <w:lang w:val="sr-Cyrl-CS"/>
        </w:rPr>
        <w:t xml:space="preserve">На основу члана 60. 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  <w:lang w:val="sr-Cyrl-CS"/>
        </w:rPr>
        <w:t xml:space="preserve">став 1. </w:t>
      </w:r>
      <w:r w:rsidR="00873D3F">
        <w:rPr>
          <w:rFonts w:ascii="Times New Roman" w:eastAsia="Calibri" w:hAnsi="Times New Roman" w:cs="Times New Roman"/>
          <w:bCs/>
          <w:noProof/>
          <w:sz w:val="24"/>
          <w:szCs w:val="24"/>
          <w:lang w:val="sr-Cyrl-CS"/>
        </w:rPr>
        <w:t>т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val="sr-Cyrl-RS"/>
        </w:rPr>
        <w:t>ачка</w:t>
      </w:r>
      <w:r w:rsidR="00873D3F">
        <w:rPr>
          <w:rFonts w:ascii="Times New Roman" w:eastAsia="Calibri" w:hAnsi="Times New Roman" w:cs="Times New Roman"/>
          <w:bCs/>
          <w:noProof/>
          <w:sz w:val="24"/>
          <w:szCs w:val="24"/>
          <w:lang w:val="sr-Cyrl-RS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val="sr-Cyrl-RS"/>
        </w:rPr>
        <w:t xml:space="preserve">2) 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  <w:lang w:val="sr-Cyrl-CS"/>
        </w:rPr>
        <w:t>Закона о јавним набавкама (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</w:rPr>
        <w:t>„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  <w:lang w:val="sr-Cyrl-CS"/>
        </w:rPr>
        <w:t>Службени гласник РС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</w:rPr>
        <w:t>“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  <w:lang w:val="sr-Cyrl-CS"/>
        </w:rPr>
        <w:t>, бр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  <w:lang w:val="sr-Latn-RS"/>
        </w:rPr>
        <w:t>.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  <w:lang w:val="sr-Cyrl-CS"/>
        </w:rPr>
        <w:t xml:space="preserve"> 124/12, 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  <w:lang w:val="sr-Cyrl-CS" w:eastAsia="sr-Latn-CS"/>
        </w:rPr>
        <w:t>14/15 и 68/15, у даљем тексту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val="sr-Cyrl-CS" w:eastAsia="sr-Latn-CS"/>
        </w:rPr>
        <w:t>: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  <w:lang w:val="sr-Cyrl-CS" w:eastAsia="sr-Latn-CS"/>
        </w:rPr>
        <w:t xml:space="preserve"> Закон</w:t>
      </w:r>
      <w:r w:rsidRPr="00286DA0">
        <w:rPr>
          <w:rFonts w:ascii="Times New Roman" w:eastAsia="Calibri" w:hAnsi="Times New Roman" w:cs="Times New Roman"/>
          <w:bCs/>
          <w:noProof/>
          <w:sz w:val="24"/>
          <w:szCs w:val="24"/>
          <w:lang w:val="sr-Cyrl-CS"/>
        </w:rPr>
        <w:t>)</w:t>
      </w:r>
      <w:r w:rsidRPr="00286DA0">
        <w:rPr>
          <w:rFonts w:ascii="Times New Roman" w:eastAsia="Calibri" w:hAnsi="Times New Roman" w:cs="Times New Roman"/>
          <w:bCs/>
          <w:noProof/>
          <w:color w:val="2D2D2D"/>
          <w:sz w:val="24"/>
          <w:szCs w:val="24"/>
          <w:lang w:val="sr-Cyrl-CS"/>
        </w:rPr>
        <w:t xml:space="preserve"> и </w:t>
      </w:r>
      <w:r w:rsidRPr="00286DA0"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  <w:t xml:space="preserve">Одлуке о покретању поступка јавне набавке </w:t>
      </w:r>
      <w:r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  <w:t xml:space="preserve">мале вредности </w:t>
      </w:r>
      <w:r w:rsidRPr="00286DA0"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  <w:t xml:space="preserve">бр. </w:t>
      </w:r>
      <w:r w:rsidR="008A5DB2" w:rsidRPr="008A5DB2">
        <w:rPr>
          <w:rFonts w:ascii="Times New Roman" w:hAnsi="Times New Roman"/>
          <w:noProof/>
          <w:sz w:val="24"/>
          <w:szCs w:val="24"/>
          <w:lang w:val="sr-Latn-RS"/>
        </w:rPr>
        <w:t>404-02-</w:t>
      </w:r>
      <w:r w:rsidR="008A5DB2">
        <w:rPr>
          <w:rFonts w:ascii="Times New Roman" w:hAnsi="Times New Roman"/>
          <w:noProof/>
          <w:sz w:val="24"/>
          <w:szCs w:val="24"/>
          <w:lang w:val="sr-Latn-RS"/>
        </w:rPr>
        <w:t>00016/</w:t>
      </w:r>
      <w:r w:rsidR="008A5DB2" w:rsidRPr="008A5DB2">
        <w:rPr>
          <w:rFonts w:ascii="Times New Roman" w:hAnsi="Times New Roman"/>
          <w:noProof/>
          <w:sz w:val="24"/>
          <w:szCs w:val="24"/>
          <w:lang w:val="sr-Latn-RS"/>
        </w:rPr>
        <w:t>20</w:t>
      </w:r>
      <w:r w:rsidR="00AD1FF1">
        <w:rPr>
          <w:rFonts w:ascii="Times New Roman" w:hAnsi="Times New Roman"/>
          <w:noProof/>
          <w:sz w:val="24"/>
          <w:szCs w:val="24"/>
          <w:lang w:val="sr-Latn-RS"/>
        </w:rPr>
        <w:t>20</w:t>
      </w:r>
      <w:r w:rsidR="008A5DB2" w:rsidRPr="008A5DB2">
        <w:rPr>
          <w:rFonts w:ascii="Times New Roman" w:hAnsi="Times New Roman"/>
          <w:noProof/>
          <w:sz w:val="24"/>
          <w:szCs w:val="24"/>
          <w:lang w:val="sr-Latn-RS"/>
        </w:rPr>
        <w:t>-03</w:t>
      </w:r>
      <w:r w:rsidR="00AD1FF1">
        <w:rPr>
          <w:rFonts w:ascii="Times New Roman" w:hAnsi="Times New Roman"/>
          <w:noProof/>
          <w:sz w:val="24"/>
          <w:szCs w:val="24"/>
          <w:lang w:val="sr-Latn-RS"/>
        </w:rPr>
        <w:t>/1</w:t>
      </w:r>
      <w:r w:rsidR="008A5DB2">
        <w:rPr>
          <w:rFonts w:ascii="Times New Roman" w:hAnsi="Times New Roman"/>
          <w:noProof/>
          <w:sz w:val="24"/>
          <w:szCs w:val="24"/>
          <w:lang w:val="sr-Latn-RS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val="sr-Cyrl-RS"/>
        </w:rPr>
        <w:t>о</w:t>
      </w:r>
      <w:r w:rsidRPr="00286DA0"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  <w:t xml:space="preserve">д </w:t>
      </w:r>
      <w:r w:rsidR="00AD1FF1">
        <w:rPr>
          <w:rFonts w:ascii="Times New Roman" w:eastAsia="Calibri" w:hAnsi="Times New Roman" w:cs="Times New Roman"/>
          <w:noProof/>
          <w:sz w:val="24"/>
          <w:szCs w:val="24"/>
        </w:rPr>
        <w:t>18</w:t>
      </w:r>
      <w:r w:rsidR="008A5DB2">
        <w:rPr>
          <w:rFonts w:ascii="Times New Roman" w:eastAsia="Calibri" w:hAnsi="Times New Roman" w:cs="Times New Roman"/>
          <w:noProof/>
          <w:sz w:val="24"/>
          <w:szCs w:val="24"/>
        </w:rPr>
        <w:t>.0</w:t>
      </w:r>
      <w:r w:rsidR="00AD1FF1">
        <w:rPr>
          <w:rFonts w:ascii="Times New Roman" w:eastAsia="Calibri" w:hAnsi="Times New Roman" w:cs="Times New Roman"/>
          <w:noProof/>
          <w:sz w:val="24"/>
          <w:szCs w:val="24"/>
        </w:rPr>
        <w:t>6</w:t>
      </w:r>
      <w:r w:rsidR="008A5DB2">
        <w:rPr>
          <w:rFonts w:ascii="Times New Roman" w:eastAsia="Calibri" w:hAnsi="Times New Roman" w:cs="Times New Roman"/>
          <w:noProof/>
          <w:sz w:val="24"/>
          <w:szCs w:val="24"/>
        </w:rPr>
        <w:t>.20</w:t>
      </w:r>
      <w:r w:rsidR="00AD1FF1">
        <w:rPr>
          <w:rFonts w:ascii="Times New Roman" w:eastAsia="Calibri" w:hAnsi="Times New Roman" w:cs="Times New Roman"/>
          <w:noProof/>
          <w:sz w:val="24"/>
          <w:szCs w:val="24"/>
        </w:rPr>
        <w:t>20</w:t>
      </w:r>
      <w:r w:rsidRPr="00286DA0"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  <w:t>. године, наручилац објављује:</w:t>
      </w:r>
    </w:p>
    <w:p w14:paraId="317E4087" w14:textId="77777777" w:rsidR="00286DA0" w:rsidRPr="00286DA0" w:rsidRDefault="00286DA0" w:rsidP="00286DA0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Calibri" w:hAnsi="Times New Roman" w:cs="Times New Roman"/>
          <w:bCs/>
          <w:noProof/>
          <w:color w:val="2D2D2D"/>
          <w:sz w:val="24"/>
          <w:szCs w:val="24"/>
          <w:lang w:val="sr-Cyrl-CS"/>
        </w:rPr>
      </w:pPr>
    </w:p>
    <w:p w14:paraId="537E424D" w14:textId="77777777" w:rsidR="00E71C96" w:rsidRDefault="00E71C96" w:rsidP="00246045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DC253D9" w14:textId="77777777" w:rsidR="007C28F9" w:rsidRDefault="007C28F9" w:rsidP="00246045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3177770" w14:textId="77777777" w:rsidR="008F600A" w:rsidRPr="008F600A" w:rsidRDefault="008F600A" w:rsidP="008F6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F60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 О З И В</w:t>
      </w:r>
    </w:p>
    <w:p w14:paraId="064DC1BB" w14:textId="77777777" w:rsidR="008F600A" w:rsidRDefault="008F600A" w:rsidP="008F6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F60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 ПОДНОШЕЊЕ ПОНУД</w:t>
      </w:r>
      <w:r w:rsidR="00286DA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</w:p>
    <w:p w14:paraId="700DE5B1" w14:textId="65B63CE1" w:rsidR="00286DA0" w:rsidRPr="00AD1FF1" w:rsidRDefault="00286DA0" w:rsidP="00286DA0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Calibri" w:hAnsi="Times New Roman" w:cs="Times New Roman"/>
          <w:bCs/>
          <w:i/>
          <w:noProof/>
          <w:sz w:val="24"/>
          <w:szCs w:val="24"/>
          <w:lang w:val="sr-Latn-RS"/>
        </w:rPr>
      </w:pPr>
      <w:r w:rsidRPr="00286DA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r-Cyrl-CS"/>
        </w:rPr>
        <w:t>у поступку јавне набавке мале вредности</w:t>
      </w:r>
      <w:r w:rsidRPr="00286DA0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 </w:t>
      </w:r>
      <w:r w:rsidRPr="00286DA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r-Cyrl-RS"/>
        </w:rPr>
        <w:t>услуга</w:t>
      </w:r>
      <w:r w:rsidRPr="00286DA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r-Cyrl-CS"/>
        </w:rPr>
        <w:t xml:space="preserve">, ЈНМВ </w:t>
      </w:r>
      <w:r w:rsidR="00AD1FF1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r-Latn-RS"/>
        </w:rPr>
        <w:t>2</w:t>
      </w:r>
      <w:r w:rsidRPr="00286DA0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/</w:t>
      </w:r>
      <w:r w:rsidRPr="00286DA0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r-Cyrl-CS"/>
        </w:rPr>
        <w:t>20</w:t>
      </w:r>
      <w:r w:rsidR="00AD1FF1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sr-Latn-RS"/>
        </w:rPr>
        <w:t>20</w:t>
      </w:r>
    </w:p>
    <w:p w14:paraId="6031B16F" w14:textId="77777777" w:rsidR="00286DA0" w:rsidRDefault="00286DA0" w:rsidP="008F6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D70CC28" w14:textId="77777777" w:rsidR="008F600A" w:rsidRDefault="008F600A" w:rsidP="00286D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B551CC2" w14:textId="77777777" w:rsidR="008F600A" w:rsidRDefault="008F600A" w:rsidP="008F6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B3D0CA1" w14:textId="77777777" w:rsidR="008F600A" w:rsidRDefault="00584350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Назив, адреса и интернет страница наручиоца:</w:t>
      </w:r>
    </w:p>
    <w:p w14:paraId="601A4145" w14:textId="58CE1153" w:rsidR="00584350" w:rsidRDefault="00584350" w:rsidP="00AD1FF1">
      <w:pPr>
        <w:pStyle w:val="ListParagraph"/>
        <w:spacing w:after="0" w:line="240" w:lineRule="auto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Република Србија – Министарство фина</w:t>
      </w:r>
      <w:r w:rsidR="00286DA0">
        <w:rPr>
          <w:rFonts w:ascii="Times New Roman" w:eastAsia="Times New Roman" w:hAnsi="Times New Roman" w:cs="Times New Roman"/>
          <w:sz w:val="24"/>
          <w:szCs w:val="24"/>
          <w:lang w:val="ru-RU"/>
        </w:rPr>
        <w:t>нсија –Управа за игре на срећу,</w:t>
      </w:r>
      <w:r w:rsidR="00AD1FF1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Омладинских бригада 1, 11070 Нови Београд, Матични број: 17862146, ПИБ: 111309999, интернет страница: </w:t>
      </w:r>
      <w:hyperlink r:id="rId9" w:history="1">
        <w:r w:rsidRPr="00A71E7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www.uis.gov.rs</w:t>
        </w:r>
      </w:hyperlink>
    </w:p>
    <w:p w14:paraId="6A46EA87" w14:textId="77777777" w:rsidR="00762DFE" w:rsidRDefault="00762DFE" w:rsidP="00575641">
      <w:pPr>
        <w:pStyle w:val="ListParagraph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A01D8D" w14:textId="77777777" w:rsidR="00584350" w:rsidRPr="00584350" w:rsidRDefault="00584350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8435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Врста наручиоца:</w:t>
      </w:r>
    </w:p>
    <w:p w14:paraId="429A8243" w14:textId="77777777" w:rsidR="00584350" w:rsidRDefault="00584350" w:rsidP="0074114D">
      <w:pPr>
        <w:pStyle w:val="ListParagraph"/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Орган државне управе.</w:t>
      </w:r>
    </w:p>
    <w:p w14:paraId="3C842E97" w14:textId="77777777" w:rsidR="00762DFE" w:rsidRPr="00762DFE" w:rsidRDefault="00762DFE" w:rsidP="000364CB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35FC2010" w14:textId="77777777" w:rsidR="00584350" w:rsidRDefault="00584350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8435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Врста поступка јавне набавке:</w:t>
      </w:r>
    </w:p>
    <w:p w14:paraId="2466CB0C" w14:textId="77777777" w:rsidR="00762DFE" w:rsidRDefault="00286DA0" w:rsidP="00AD1FF1">
      <w:pPr>
        <w:pStyle w:val="ListParagraph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86DA0">
        <w:rPr>
          <w:rFonts w:ascii="Times New Roman" w:eastAsia="Times New Roman" w:hAnsi="Times New Roman" w:cs="Times New Roman"/>
          <w:sz w:val="24"/>
          <w:szCs w:val="24"/>
          <w:lang w:val="sr-Cyrl-RS"/>
        </w:rPr>
        <w:t>Jавна набавка се спроводи у поступку јавне набавке мале вредности у складу са Законом и подзаконским актима који уређују ову област. Поступак се спроводи ради закључења уговора о јавној набавци.</w:t>
      </w:r>
    </w:p>
    <w:p w14:paraId="16885EE8" w14:textId="77777777" w:rsidR="00286DA0" w:rsidRPr="00762DFE" w:rsidRDefault="00286DA0" w:rsidP="000364CB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08ADB211" w14:textId="77777777" w:rsidR="00584350" w:rsidRDefault="00584350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8435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Опис предмета набавке, назив и о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знака из општег речника набавке:</w:t>
      </w:r>
    </w:p>
    <w:p w14:paraId="0A94EA1B" w14:textId="0648C68E" w:rsidR="00286DA0" w:rsidRPr="00286DA0" w:rsidRDefault="00286DA0" w:rsidP="00AD1FF1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86D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Предмет јавне набавке мале вредности услуга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2/20</w:t>
      </w:r>
      <w:r w:rsidR="00AD1FF1">
        <w:rPr>
          <w:rFonts w:ascii="Times New Roman" w:eastAsia="Times New Roman" w:hAnsi="Times New Roman" w:cs="Times New Roman"/>
          <w:sz w:val="24"/>
          <w:szCs w:val="24"/>
          <w:lang w:val="sr-Latn-RS"/>
        </w:rPr>
        <w:t>20</w:t>
      </w:r>
      <w:r w:rsidRPr="00286D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- набавка услуге посредовања при куповини авио карата и других путних карата и резервацијe хотелског смештаја за службена путовања у земљи и иностранству.</w:t>
      </w:r>
    </w:p>
    <w:p w14:paraId="0DE5BC91" w14:textId="77777777" w:rsidR="00286DA0" w:rsidRPr="00281199" w:rsidRDefault="00286DA0" w:rsidP="00AD1FF1">
      <w:pP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8119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Назив и ознака из општег речника набавке: </w:t>
      </w:r>
    </w:p>
    <w:p w14:paraId="417FC757" w14:textId="77777777" w:rsidR="00286DA0" w:rsidRPr="00286DA0" w:rsidRDefault="00286DA0" w:rsidP="00AD1FF1">
      <w:pPr>
        <w:pStyle w:val="ListParagraph"/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86DA0">
        <w:rPr>
          <w:rFonts w:ascii="Times New Roman" w:eastAsia="Times New Roman" w:hAnsi="Times New Roman" w:cs="Times New Roman"/>
          <w:sz w:val="24"/>
          <w:szCs w:val="24"/>
          <w:lang w:val="sr-Cyrl-RS"/>
        </w:rPr>
        <w:t>ОРН: 635</w:t>
      </w:r>
      <w:r w:rsidR="008A5DB2">
        <w:rPr>
          <w:rFonts w:ascii="Times New Roman" w:eastAsia="Times New Roman" w:hAnsi="Times New Roman" w:cs="Times New Roman"/>
          <w:sz w:val="24"/>
          <w:szCs w:val="24"/>
          <w:lang w:val="sr-Latn-RS"/>
        </w:rPr>
        <w:t>10000-</w:t>
      </w:r>
      <w:r w:rsidRPr="00286D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Услуге путничких агенција и </w:t>
      </w:r>
      <w:r w:rsidR="008A5DB2">
        <w:rPr>
          <w:rFonts w:ascii="Times New Roman" w:eastAsia="Times New Roman" w:hAnsi="Times New Roman" w:cs="Times New Roman"/>
          <w:sz w:val="24"/>
          <w:szCs w:val="24"/>
          <w:lang w:val="sr-Cyrl-RS"/>
        </w:rPr>
        <w:t>сличне услуге</w:t>
      </w:r>
    </w:p>
    <w:p w14:paraId="5E0F2514" w14:textId="77777777" w:rsidR="00762DFE" w:rsidRDefault="00286DA0" w:rsidP="00AD1FF1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86D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Врста, опис и количине предмета јавне набавке одређене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су </w:t>
      </w:r>
      <w:r w:rsidRPr="00286DA0">
        <w:rPr>
          <w:rFonts w:ascii="Times New Roman" w:eastAsia="Times New Roman" w:hAnsi="Times New Roman" w:cs="Times New Roman"/>
          <w:sz w:val="24"/>
          <w:szCs w:val="24"/>
          <w:lang w:val="sr-Cyrl-RS"/>
        </w:rPr>
        <w:t>у конкурсној документацији.</w:t>
      </w:r>
    </w:p>
    <w:p w14:paraId="060E4D41" w14:textId="77777777" w:rsidR="00286DA0" w:rsidRDefault="00286DA0" w:rsidP="00286DA0">
      <w:pPr>
        <w:pStyle w:val="ListParagraph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DB67A0C" w14:textId="77777777" w:rsidR="00286DA0" w:rsidRPr="00762DFE" w:rsidRDefault="00286DA0" w:rsidP="00286DA0">
      <w:pPr>
        <w:pStyle w:val="ListParagraph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</w:pPr>
    </w:p>
    <w:p w14:paraId="0C750A7C" w14:textId="77777777" w:rsidR="00584350" w:rsidRDefault="00584350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lastRenderedPageBreak/>
        <w:t>Број и назив партија:</w:t>
      </w:r>
    </w:p>
    <w:p w14:paraId="011FEEB9" w14:textId="77777777" w:rsidR="00584350" w:rsidRPr="00286DA0" w:rsidRDefault="00584350" w:rsidP="00286DA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86DA0">
        <w:rPr>
          <w:rFonts w:ascii="Times New Roman" w:eastAsia="Times New Roman" w:hAnsi="Times New Roman" w:cs="Times New Roman"/>
          <w:sz w:val="24"/>
          <w:szCs w:val="24"/>
          <w:lang w:val="sr-Cyrl-RS"/>
        </w:rPr>
        <w:t>Набавка није обликована по партијама.</w:t>
      </w:r>
    </w:p>
    <w:p w14:paraId="4115E11C" w14:textId="77777777" w:rsidR="00762DFE" w:rsidRPr="00584350" w:rsidRDefault="00762DFE" w:rsidP="00584350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F69C7F6" w14:textId="77777777" w:rsidR="00584350" w:rsidRDefault="00584350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8435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Критеријум, елементи критеријума за доделу уговора:</w:t>
      </w:r>
    </w:p>
    <w:p w14:paraId="1829170A" w14:textId="43F2E87E" w:rsidR="00286DA0" w:rsidRPr="00286DA0" w:rsidRDefault="00584350" w:rsidP="00AD1FF1">
      <w:pPr>
        <w:shd w:val="clear" w:color="auto" w:fill="FFFFFF"/>
        <w:spacing w:after="0" w:line="240" w:lineRule="auto"/>
        <w:ind w:left="720" w:firstLine="66"/>
        <w:jc w:val="both"/>
        <w:textAlignment w:val="baseline"/>
        <w:outlineLvl w:val="1"/>
        <w:rPr>
          <w:rFonts w:ascii="Times New Roman" w:eastAsia="Calibri" w:hAnsi="Times New Roman" w:cs="Times New Roman"/>
          <w:bCs/>
          <w:noProof/>
          <w:color w:val="2D2D2D"/>
          <w:sz w:val="24"/>
          <w:szCs w:val="24"/>
        </w:rPr>
      </w:pPr>
      <w:r w:rsidRPr="00CD50D1">
        <w:rPr>
          <w:rFonts w:ascii="Times New Roman" w:eastAsia="Times New Roman" w:hAnsi="Times New Roman" w:cs="Times New Roman"/>
          <w:sz w:val="24"/>
          <w:szCs w:val="24"/>
          <w:lang w:val="sr-Cyrl-RS"/>
        </w:rPr>
        <w:t>Одлука о додели уговора у предметној јавној набавци донеће се применм</w:t>
      </w:r>
      <w:r w:rsidR="00AD1FF1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Pr="00CD50D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ом критеријума </w:t>
      </w:r>
      <w:r w:rsidR="00CD50D1" w:rsidRPr="00CD50D1">
        <w:rPr>
          <w:rFonts w:ascii="Times New Roman" w:eastAsia="Times New Roman" w:hAnsi="Times New Roman" w:cs="Times New Roman"/>
          <w:sz w:val="24"/>
          <w:szCs w:val="24"/>
          <w:lang w:val="sr-Cyrl-RS"/>
        </w:rPr>
        <w:t>најнижа</w:t>
      </w:r>
      <w:r w:rsidR="00286D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понуђена цена </w:t>
      </w:r>
      <w:r w:rsidR="00286DA0" w:rsidRPr="00286DA0">
        <w:rPr>
          <w:rFonts w:ascii="Times New Roman" w:eastAsia="Calibri" w:hAnsi="Times New Roman" w:cs="Times New Roman"/>
          <w:bCs/>
          <w:noProof/>
          <w:color w:val="2D2D2D"/>
          <w:sz w:val="24"/>
          <w:szCs w:val="24"/>
          <w:lang w:val="sr-Cyrl-CS"/>
        </w:rPr>
        <w:t>а елементи критеријума су ближе утврђени конкурсном документацијом.</w:t>
      </w:r>
    </w:p>
    <w:p w14:paraId="7B65990B" w14:textId="77777777" w:rsidR="00762DFE" w:rsidRPr="00CD50D1" w:rsidRDefault="00762DFE" w:rsidP="00B85C2E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3AD46F7" w14:textId="77777777" w:rsidR="00584350" w:rsidRDefault="00584350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8435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Начин преузимања конкурсне документације, односно интернет адреса где је конкурсна документација доступна:</w:t>
      </w:r>
    </w:p>
    <w:p w14:paraId="298830E6" w14:textId="3696BC14" w:rsidR="00281199" w:rsidRPr="00281199" w:rsidRDefault="00AB7FB9" w:rsidP="007976DC">
      <w:pPr>
        <w:spacing w:after="0" w:line="240" w:lineRule="auto"/>
        <w:ind w:left="720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8119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Конкурсна документација се може преузети са интарнет адресе Наручиоца </w:t>
      </w:r>
      <w:hyperlink r:id="rId10" w:history="1">
        <w:r w:rsidR="007976DC" w:rsidRPr="002D6A6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www.uis.gov.rs</w:t>
        </w:r>
      </w:hyperlink>
      <w:r w:rsidRPr="0028119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као и са Портала Управе за јавне набавке: </w:t>
      </w:r>
      <w:hyperlink r:id="rId11" w:history="1">
        <w:r w:rsidRPr="0028119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www.portal.ujn.gov.rs</w:t>
        </w:r>
      </w:hyperlink>
    </w:p>
    <w:p w14:paraId="68C89FC0" w14:textId="77777777" w:rsidR="000364CB" w:rsidRPr="00AB7FB9" w:rsidRDefault="000364CB" w:rsidP="00AB7F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3A56B6D" w14:textId="77777777" w:rsidR="00584350" w:rsidRDefault="00281199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Право учешћа у поступку:</w:t>
      </w:r>
    </w:p>
    <w:p w14:paraId="2C173D45" w14:textId="77777777" w:rsidR="00281199" w:rsidRPr="00281199" w:rsidRDefault="00281199" w:rsidP="00AD1FF1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81199">
        <w:rPr>
          <w:rFonts w:ascii="Times New Roman" w:eastAsia="Times New Roman" w:hAnsi="Times New Roman" w:cs="Times New Roman"/>
          <w:sz w:val="24"/>
          <w:szCs w:val="24"/>
          <w:lang w:val="sr-Cyrl-RS"/>
        </w:rPr>
        <w:t>Право учешћа у поступку јавне набавке имају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сва правна, физичка лица и предузетници који </w:t>
      </w:r>
      <w:r w:rsidRPr="00281199">
        <w:rPr>
          <w:rFonts w:ascii="Times New Roman" w:eastAsia="Times New Roman" w:hAnsi="Times New Roman" w:cs="Times New Roman"/>
          <w:sz w:val="24"/>
          <w:szCs w:val="24"/>
          <w:lang w:val="sr-Cyrl-RS"/>
        </w:rPr>
        <w:t>испуњавају обавезне и додатне услове предвиђене чл. 75. и 76. Закона а који су ближе одређени конкурсном документацијом.</w:t>
      </w:r>
    </w:p>
    <w:p w14:paraId="12963F89" w14:textId="77777777" w:rsidR="00281199" w:rsidRPr="00281199" w:rsidRDefault="00281199" w:rsidP="00AD1FF1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81199">
        <w:rPr>
          <w:rFonts w:ascii="Times New Roman" w:eastAsia="Times New Roman" w:hAnsi="Times New Roman" w:cs="Times New Roman"/>
          <w:sz w:val="24"/>
          <w:szCs w:val="24"/>
          <w:lang w:val="sr-Cyrl-RS"/>
        </w:rPr>
        <w:t>Понуђачи су обавезни да уз понуду доставе доказе о испуњености услова за учешће у складу са чланом 77. Закона и условима из конкурсне документације.</w:t>
      </w:r>
    </w:p>
    <w:p w14:paraId="2910187A" w14:textId="77777777" w:rsidR="00281199" w:rsidRDefault="00281199" w:rsidP="00AD1FF1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281199">
        <w:rPr>
          <w:rFonts w:ascii="Times New Roman" w:eastAsia="Times New Roman" w:hAnsi="Times New Roman" w:cs="Times New Roman"/>
          <w:sz w:val="24"/>
          <w:szCs w:val="24"/>
          <w:lang w:val="sr-Cyrl-RS"/>
        </w:rPr>
        <w:t>Понуду може поднети понуђач који наступа самостално, понуђач који наступа са подизвођачем/ подизвођачима, као и група понуђача која подноси заједничку понуду.</w:t>
      </w:r>
    </w:p>
    <w:p w14:paraId="6987D284" w14:textId="77777777" w:rsidR="00281199" w:rsidRPr="00281199" w:rsidRDefault="00281199" w:rsidP="00281199">
      <w:pPr>
        <w:pStyle w:val="ListParagraph"/>
        <w:spacing w:after="0" w:line="240" w:lineRule="auto"/>
        <w:ind w:left="426" w:firstLine="294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AA3F5C3" w14:textId="77777777" w:rsidR="00281199" w:rsidRPr="00281199" w:rsidRDefault="00281199" w:rsidP="00281199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2811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Начин подношења понуде и рок:</w:t>
      </w:r>
    </w:p>
    <w:p w14:paraId="1F17EB38" w14:textId="2941A37E" w:rsidR="008A5DB2" w:rsidRDefault="000364CB" w:rsidP="00AD1FF1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Понуђач подноси понуду лично (предајом преко писарнице републичких органа</w:t>
      </w:r>
      <w:r w:rsidR="008A5DB2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8A5DB2" w:rsidRPr="008A5DB2"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  <w:t>радним данима од 7:30 до 15:30 часова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) или путем поште. Уколико понуђач подноси понуду путем поште мора да обезбеди да иста буде примљена од стране наручиоца до назначеног датума и часа. </w:t>
      </w:r>
    </w:p>
    <w:p w14:paraId="5629DA1C" w14:textId="012B84E4" w:rsidR="009119A9" w:rsidRPr="009119A9" w:rsidRDefault="009119A9" w:rsidP="00AD1FF1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9119A9">
        <w:rPr>
          <w:rFonts w:ascii="Times New Roman" w:hAnsi="Times New Roman" w:cs="Times New Roman"/>
          <w:sz w:val="24"/>
          <w:szCs w:val="24"/>
        </w:rPr>
        <w:t>Поред тога је уз пo</w:t>
      </w:r>
      <w:r w:rsidRPr="009119A9">
        <w:rPr>
          <w:rFonts w:ascii="Times New Roman" w:hAnsi="Times New Roman" w:cs="Times New Roman"/>
          <w:sz w:val="24"/>
          <w:szCs w:val="24"/>
          <w:lang w:val="sr-Cyrl-RS"/>
        </w:rPr>
        <w:t>нуду 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119A9">
        <w:rPr>
          <w:rFonts w:ascii="Times New Roman" w:hAnsi="Times New Roman" w:cs="Times New Roman"/>
          <w:sz w:val="24"/>
          <w:szCs w:val="24"/>
        </w:rPr>
        <w:t xml:space="preserve">потребно припремити пропратни допис који је насловљен на МИНИСТАРСТВО </w:t>
      </w:r>
      <w:r>
        <w:rPr>
          <w:rFonts w:ascii="Times New Roman" w:hAnsi="Times New Roman" w:cs="Times New Roman"/>
          <w:sz w:val="24"/>
          <w:szCs w:val="24"/>
          <w:lang w:val="sr-Cyrl-RS"/>
        </w:rPr>
        <w:t>ФИНАНСИЈА</w:t>
      </w:r>
      <w:r w:rsidRPr="009119A9">
        <w:rPr>
          <w:rFonts w:ascii="Times New Roman" w:hAnsi="Times New Roman" w:cs="Times New Roman"/>
          <w:sz w:val="24"/>
          <w:szCs w:val="24"/>
        </w:rPr>
        <w:t xml:space="preserve">, Управа за </w:t>
      </w:r>
      <w:r>
        <w:rPr>
          <w:rFonts w:ascii="Times New Roman" w:hAnsi="Times New Roman" w:cs="Times New Roman"/>
          <w:sz w:val="24"/>
          <w:szCs w:val="24"/>
          <w:lang w:val="sr-Cyrl-RS"/>
        </w:rPr>
        <w:t>игре на срећу</w:t>
      </w:r>
      <w:r w:rsidRPr="009119A9">
        <w:rPr>
          <w:rFonts w:ascii="Times New Roman" w:hAnsi="Times New Roman" w:cs="Times New Roman"/>
          <w:sz w:val="24"/>
          <w:szCs w:val="24"/>
        </w:rPr>
        <w:t xml:space="preserve">, Омладинских бригада 1, 11070 Нови Београд, који ће бити оверен од стране службеника писарнице и служиће понуђачу као потврда о пријему понуде. У тексту дописа навести следеће: „У прилогу дописа достављамо вам Понуда за јавну набавку услуга посредовања при набавци путних карата и хотелског смештаја за потребе обављања службених путовања у земљи и иностранству </w:t>
      </w:r>
      <w:r w:rsidR="0067472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ЈНМВ </w:t>
      </w:r>
      <w:r w:rsidR="00674720" w:rsidRPr="00674720">
        <w:rPr>
          <w:rFonts w:ascii="Times New Roman" w:hAnsi="Times New Roman" w:cs="Times New Roman"/>
          <w:b/>
          <w:bCs/>
          <w:sz w:val="24"/>
          <w:szCs w:val="24"/>
        </w:rPr>
        <w:t>2/2020</w:t>
      </w:r>
      <w:r w:rsidR="0067472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74720">
        <w:rPr>
          <w:rFonts w:ascii="Times New Roman" w:hAnsi="Times New Roman" w:cs="Times New Roman"/>
          <w:sz w:val="24"/>
          <w:szCs w:val="24"/>
        </w:rPr>
        <w:t xml:space="preserve"> </w:t>
      </w:r>
      <w:r w:rsidRPr="009119A9">
        <w:rPr>
          <w:rFonts w:ascii="Times New Roman" w:hAnsi="Times New Roman" w:cs="Times New Roman"/>
          <w:sz w:val="24"/>
          <w:szCs w:val="24"/>
        </w:rPr>
        <w:t>НЕ ОТВАРАТИ“</w:t>
      </w:r>
    </w:p>
    <w:p w14:paraId="73A791B7" w14:textId="77777777" w:rsidR="000364CB" w:rsidRDefault="000364CB" w:rsidP="00AD1FF1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Понуде се подносе у затвореној коверти, на адресу: </w:t>
      </w:r>
      <w:r w:rsidR="006E130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Министарство финансија,</w:t>
      </w:r>
      <w:r w:rsidRPr="000364CB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Управа за игре на срећу, Омладински</w:t>
      </w:r>
      <w:r w:rsidR="002811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х бригада 1, 11070 Нови Београд</w:t>
      </w:r>
      <w:r w:rsidR="008A5DB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.</w:t>
      </w:r>
      <w:r w:rsidR="002811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</w:p>
    <w:p w14:paraId="7E8E1988" w14:textId="62E6FEC8" w:rsidR="00AB7FB9" w:rsidRPr="00281199" w:rsidRDefault="00C763FB" w:rsidP="00AD1FF1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Коверат са понудом мора имати ознаку</w:t>
      </w:r>
      <w:r w:rsidR="0028119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: </w:t>
      </w:r>
      <w:r w:rsidR="00281199" w:rsidRPr="002811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„Понуда за</w:t>
      </w:r>
      <w:r w:rsidRPr="002811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8A5DB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јавну </w:t>
      </w:r>
      <w:r w:rsidR="00281199" w:rsidRPr="002811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набавку мале вредности </w:t>
      </w:r>
      <w:r w:rsidR="008A5DB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- У</w:t>
      </w:r>
      <w:r w:rsidR="00281199" w:rsidRPr="002811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слуге посредовања при куповини авио карата и других путних карата и резервацијe хотелског смештаја за службена путовања у земљи и иностранству</w:t>
      </w:r>
      <w:r w:rsidR="00575641" w:rsidRPr="002811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, </w:t>
      </w:r>
      <w:r w:rsidR="008A5DB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ЈНМВ </w:t>
      </w:r>
      <w:r w:rsidR="00674720" w:rsidRPr="00674720">
        <w:rPr>
          <w:rFonts w:ascii="Times New Roman" w:hAnsi="Times New Roman" w:cs="Times New Roman"/>
          <w:b/>
          <w:bCs/>
          <w:sz w:val="24"/>
          <w:szCs w:val="24"/>
        </w:rPr>
        <w:t>2/2020</w:t>
      </w:r>
      <w:r w:rsidR="00944D9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75641" w:rsidRPr="002811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- НЕ ОТВАРАТИ“, </w:t>
      </w:r>
      <w:r w:rsidR="00575641" w:rsidRPr="0028119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а на полеђини назив понуђача, адресу и име и телефон лица за контакт.</w:t>
      </w:r>
    </w:p>
    <w:p w14:paraId="2C766095" w14:textId="77777777" w:rsidR="00AB7FB9" w:rsidRDefault="00AB7FB9" w:rsidP="00575641">
      <w:pPr>
        <w:pStyle w:val="ListParagraph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Ind w:w="72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856"/>
      </w:tblGrid>
      <w:tr w:rsidR="00575641" w14:paraId="3ED8E1C7" w14:textId="77777777" w:rsidTr="00575641">
        <w:tc>
          <w:tcPr>
            <w:tcW w:w="9576" w:type="dxa"/>
            <w:shd w:val="clear" w:color="auto" w:fill="D9D9D9" w:themeFill="background1" w:themeFillShade="D9"/>
          </w:tcPr>
          <w:p w14:paraId="5463F671" w14:textId="77777777" w:rsidR="00762DFE" w:rsidRDefault="00762DFE" w:rsidP="00762DFE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19F21D60" w14:textId="16D1800A" w:rsidR="00575641" w:rsidRDefault="00575641" w:rsidP="00762DFE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Рок за достављање понуде је </w:t>
            </w:r>
            <w:r w:rsidR="00AD1FF1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03</w:t>
            </w:r>
            <w:r w:rsidR="00C3700E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.07</w:t>
            </w:r>
            <w:r w:rsidR="00762DFE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.20</w:t>
            </w:r>
            <w:r w:rsidR="00AD1FF1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20</w:t>
            </w:r>
            <w:r w:rsidR="00762DFE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.године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до </w:t>
            </w:r>
            <w:r w:rsidR="006E13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11:30</w:t>
            </w:r>
            <w:r w:rsidR="00873D3F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сати без обзира на начин доставе.</w:t>
            </w:r>
          </w:p>
          <w:p w14:paraId="785DBAEC" w14:textId="77777777" w:rsidR="00762DFE" w:rsidRDefault="00762DFE" w:rsidP="00762DFE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14:paraId="215A5474" w14:textId="77777777" w:rsidR="00AB7FB9" w:rsidRPr="00281199" w:rsidRDefault="00AB7FB9" w:rsidP="00281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2166B2B8" w14:textId="77777777" w:rsidR="00575641" w:rsidRDefault="00575641" w:rsidP="00AD1FF1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Неблаговременом ће се сматрати понуда која није примљена од стране наручиоца до назначеног датума и часа, без обзира на начин подношења.</w:t>
      </w:r>
    </w:p>
    <w:p w14:paraId="7BE308BE" w14:textId="77777777" w:rsidR="00575641" w:rsidRDefault="00575641" w:rsidP="00AD1FF1">
      <w:pPr>
        <w:pStyle w:val="ListParagraph"/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Наручилац ће, по окончању поступка јавног отварања понуда, све неблаговремено поднете понуде неотворене вратити понуђачима, са назнаком да су поднете неблаговремено.</w:t>
      </w:r>
    </w:p>
    <w:p w14:paraId="4FD3614D" w14:textId="77777777" w:rsidR="00575641" w:rsidRPr="00575641" w:rsidRDefault="00575641" w:rsidP="000364CB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B489F9C" w14:textId="77777777" w:rsidR="00584350" w:rsidRDefault="00584350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8435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Место, време и начин отварања понуда:</w:t>
      </w:r>
    </w:p>
    <w:p w14:paraId="2C201F4E" w14:textId="238A77A2" w:rsidR="00575641" w:rsidRDefault="00575641" w:rsidP="0074114D">
      <w:pPr>
        <w:pStyle w:val="ListParagraph"/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Јавно отварање понуда одржаће се дана </w:t>
      </w:r>
      <w:r w:rsidR="00AD1FF1">
        <w:rPr>
          <w:rFonts w:ascii="Times New Roman" w:eastAsia="Times New Roman" w:hAnsi="Times New Roman" w:cs="Times New Roman"/>
          <w:sz w:val="24"/>
          <w:szCs w:val="24"/>
          <w:lang w:val="sr-Latn-RS"/>
        </w:rPr>
        <w:t>03</w:t>
      </w:r>
      <w:r w:rsidR="00C3700E">
        <w:rPr>
          <w:rFonts w:ascii="Times New Roman" w:eastAsia="Times New Roman" w:hAnsi="Times New Roman" w:cs="Times New Roman"/>
          <w:sz w:val="24"/>
          <w:szCs w:val="24"/>
          <w:lang w:val="sr-Cyrl-RS"/>
        </w:rPr>
        <w:t>.07.20</w:t>
      </w:r>
      <w:r w:rsidR="00AD1FF1">
        <w:rPr>
          <w:rFonts w:ascii="Times New Roman" w:eastAsia="Times New Roman" w:hAnsi="Times New Roman" w:cs="Times New Roman"/>
          <w:sz w:val="24"/>
          <w:szCs w:val="24"/>
          <w:lang w:val="sr-Latn-RS"/>
        </w:rPr>
        <w:t>20</w:t>
      </w:r>
      <w:r w:rsidR="00762DFE" w:rsidRPr="00CD50D1"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  <w:t>.</w:t>
      </w:r>
      <w:r w:rsidR="00A77E40"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  <w:t xml:space="preserve"> </w:t>
      </w:r>
      <w:r w:rsidR="00762DFE">
        <w:rPr>
          <w:rFonts w:ascii="Times New Roman" w:eastAsia="Times New Roman" w:hAnsi="Times New Roman" w:cs="Times New Roman"/>
          <w:sz w:val="24"/>
          <w:szCs w:val="24"/>
          <w:lang w:val="sr-Cyrl-RS"/>
        </w:rPr>
        <w:t>године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 </w:t>
      </w:r>
      <w:r w:rsidR="00C3700E">
        <w:rPr>
          <w:rFonts w:ascii="Times New Roman" w:eastAsia="Times New Roman" w:hAnsi="Times New Roman" w:cs="Times New Roman"/>
          <w:sz w:val="24"/>
          <w:szCs w:val="24"/>
          <w:lang w:val="sr-Cyrl-RS"/>
        </w:rPr>
        <w:t>12:</w:t>
      </w:r>
      <w:r w:rsidR="00825394">
        <w:rPr>
          <w:rFonts w:ascii="Times New Roman" w:eastAsia="Times New Roman" w:hAnsi="Times New Roman" w:cs="Times New Roman"/>
          <w:sz w:val="24"/>
          <w:szCs w:val="24"/>
          <w:lang w:val="sr-Latn-RS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часова у просторијама Управе за игре на срећу, Омладинских бригада 1, 4.</w:t>
      </w:r>
      <w:r w:rsidR="00AD1FF1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спрат, </w:t>
      </w:r>
      <w:r w:rsidR="00CD50D1" w:rsidRPr="00CD50D1">
        <w:rPr>
          <w:rFonts w:ascii="Times New Roman" w:eastAsia="Times New Roman" w:hAnsi="Times New Roman" w:cs="Times New Roman"/>
          <w:sz w:val="24"/>
          <w:szCs w:val="24"/>
          <w:lang w:val="sr-Cyrl-RS"/>
        </w:rPr>
        <w:t>канцеларија број 4</w:t>
      </w:r>
      <w:r w:rsidR="00674720">
        <w:rPr>
          <w:rFonts w:ascii="Times New Roman" w:eastAsia="Times New Roman" w:hAnsi="Times New Roman" w:cs="Times New Roman"/>
          <w:sz w:val="24"/>
          <w:szCs w:val="24"/>
        </w:rPr>
        <w:t>20</w:t>
      </w:r>
      <w:r w:rsidR="00CD50D1" w:rsidRPr="00CD50D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уз присуство овлашћених представника понуђача.</w:t>
      </w:r>
    </w:p>
    <w:p w14:paraId="12EB9C2A" w14:textId="77777777" w:rsidR="00AB7FB9" w:rsidRPr="00B85C2E" w:rsidRDefault="00AB7FB9" w:rsidP="00B85C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3D2A663" w14:textId="77777777" w:rsidR="00584350" w:rsidRDefault="00584350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8435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Услови под којима представници понуђача могу </w:t>
      </w:r>
      <w:r w:rsidR="00120AAC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активно </w:t>
      </w:r>
      <w:r w:rsidRPr="0058435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учествовати у поступку отварања понуда:</w:t>
      </w:r>
    </w:p>
    <w:p w14:paraId="73460778" w14:textId="77777777" w:rsidR="00575641" w:rsidRDefault="00575641" w:rsidP="0074114D">
      <w:pPr>
        <w:pStyle w:val="ListParagraph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57564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Присутни представници понуђача, пре почетка јавног отварања понуда, морају </w:t>
      </w:r>
      <w:r w:rsidR="00CD50D1">
        <w:rPr>
          <w:rFonts w:ascii="Times New Roman" w:eastAsia="Times New Roman" w:hAnsi="Times New Roman" w:cs="Times New Roman"/>
          <w:sz w:val="24"/>
          <w:szCs w:val="24"/>
          <w:lang w:val="sr-Cyrl-RS"/>
        </w:rPr>
        <w:t>К</w:t>
      </w:r>
      <w:r w:rsidRPr="0057564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омисији наручиоца поднети </w:t>
      </w:r>
      <w:r w:rsidR="00120AAC">
        <w:rPr>
          <w:rFonts w:ascii="Times New Roman" w:eastAsia="Times New Roman" w:hAnsi="Times New Roman" w:cs="Times New Roman"/>
          <w:sz w:val="24"/>
          <w:szCs w:val="24"/>
          <w:lang w:val="sr-Cyrl-RS"/>
        </w:rPr>
        <w:t>овлашћење</w:t>
      </w:r>
      <w:r w:rsidRPr="0057564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за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учешће у </w:t>
      </w:r>
      <w:r w:rsidR="00ED392E">
        <w:rPr>
          <w:rFonts w:ascii="Times New Roman" w:eastAsia="Times New Roman" w:hAnsi="Times New Roman" w:cs="Times New Roman"/>
          <w:sz w:val="24"/>
          <w:szCs w:val="24"/>
          <w:lang w:val="sr-Cyrl-RS"/>
        </w:rPr>
        <w:t>поступку отварања понуда</w:t>
      </w:r>
      <w:r w:rsidR="00120AA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које </w:t>
      </w:r>
      <w:r w:rsidR="00120AAC" w:rsidRPr="00C3700E"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  <w:t>мора имати број, датум и бити оверено</w:t>
      </w:r>
      <w:r w:rsidR="00120AAC"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  <w:r w:rsidR="00ED392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Овлашћење за </w:t>
      </w:r>
      <w:r w:rsidR="00120AA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активно учествовање у </w:t>
      </w:r>
      <w:r w:rsidR="00ED392E">
        <w:rPr>
          <w:rFonts w:ascii="Times New Roman" w:eastAsia="Times New Roman" w:hAnsi="Times New Roman" w:cs="Times New Roman"/>
          <w:sz w:val="24"/>
          <w:szCs w:val="24"/>
          <w:lang w:val="sr-Cyrl-RS"/>
        </w:rPr>
        <w:t>поступку јавног отварања понуда подразумева и овлашћење за потписивање и преузимање записника о јавном отварању понуда, без обзира да ли је то изричито наведено у приложеном овлашћењу (</w:t>
      </w:r>
      <w:r w:rsidR="00ED392E" w:rsidRPr="00ED392E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Овлашћење је неопходно  само за лице које није заступник уписан у регистар надлежног органа</w:t>
      </w:r>
      <w:r w:rsidR="00ED392E">
        <w:rPr>
          <w:rFonts w:ascii="Times New Roman" w:eastAsia="Times New Roman" w:hAnsi="Times New Roman" w:cs="Times New Roman"/>
          <w:sz w:val="24"/>
          <w:szCs w:val="24"/>
          <w:lang w:val="sr-Cyrl-RS"/>
        </w:rPr>
        <w:t>).</w:t>
      </w:r>
    </w:p>
    <w:p w14:paraId="609968D3" w14:textId="77777777" w:rsidR="00ED392E" w:rsidRDefault="00ED392E" w:rsidP="0074114D">
      <w:pPr>
        <w:pStyle w:val="ListParagraph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Напомињемо да је остављање једног документа на основу кога се утврђује идентитет лица обавезно при уласку у пословну зграду</w:t>
      </w:r>
      <w:r w:rsidR="004A5A95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 којој ће се спроводити поступак отварања понуда, те сваки представник понуђача мора понети још један документ на осн</w:t>
      </w:r>
      <w:r w:rsidR="00120AAC">
        <w:rPr>
          <w:rFonts w:ascii="Times New Roman" w:eastAsia="Times New Roman" w:hAnsi="Times New Roman" w:cs="Times New Roman"/>
          <w:sz w:val="24"/>
          <w:szCs w:val="24"/>
          <w:lang w:val="sr-Cyrl-RS"/>
        </w:rPr>
        <w:t>о</w:t>
      </w:r>
      <w:r w:rsidR="004A5A95">
        <w:rPr>
          <w:rFonts w:ascii="Times New Roman" w:eastAsia="Times New Roman" w:hAnsi="Times New Roman" w:cs="Times New Roman"/>
          <w:sz w:val="24"/>
          <w:szCs w:val="24"/>
          <w:lang w:val="sr-Cyrl-RS"/>
        </w:rPr>
        <w:t>ву кога се може утврдити идентитет.</w:t>
      </w:r>
    </w:p>
    <w:p w14:paraId="78574595" w14:textId="77777777" w:rsidR="00520E6E" w:rsidRPr="00575641" w:rsidRDefault="00520E6E" w:rsidP="00575641">
      <w:pPr>
        <w:pStyle w:val="ListParagraph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7156AA7" w14:textId="77777777" w:rsidR="00584350" w:rsidRDefault="00584350" w:rsidP="005843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8435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Рок за доношење одлуке:</w:t>
      </w:r>
    </w:p>
    <w:p w14:paraId="1BA95685" w14:textId="77777777" w:rsidR="0074114D" w:rsidRPr="0074114D" w:rsidRDefault="00BB5BF5" w:rsidP="0074114D">
      <w:pPr>
        <w:pStyle w:val="uvuceni"/>
        <w:spacing w:after="0"/>
        <w:ind w:left="426" w:firstLine="29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основу </w:t>
      </w:r>
      <w:r w:rsidR="00A77E40">
        <w:rPr>
          <w:rFonts w:ascii="Times New Roman" w:hAnsi="Times New Roman" w:cs="Times New Roman"/>
          <w:sz w:val="24"/>
          <w:szCs w:val="24"/>
          <w:lang w:val="sr-Cyrl-RS"/>
        </w:rPr>
        <w:t>И</w:t>
      </w:r>
      <w:r>
        <w:rPr>
          <w:rFonts w:ascii="Times New Roman" w:hAnsi="Times New Roman" w:cs="Times New Roman"/>
          <w:sz w:val="24"/>
          <w:szCs w:val="24"/>
          <w:lang w:val="sr-Cyrl-RS"/>
        </w:rPr>
        <w:t>звештаја о стручној оце</w:t>
      </w:r>
      <w:r w:rsidR="00A77E40">
        <w:rPr>
          <w:rFonts w:ascii="Times New Roman" w:hAnsi="Times New Roman" w:cs="Times New Roman"/>
          <w:sz w:val="24"/>
          <w:szCs w:val="24"/>
          <w:lang w:val="sr-Cyrl-RS"/>
        </w:rPr>
        <w:t>ни понуда, наручилац ће донети О</w:t>
      </w:r>
      <w:r>
        <w:rPr>
          <w:rFonts w:ascii="Times New Roman" w:hAnsi="Times New Roman" w:cs="Times New Roman"/>
          <w:sz w:val="24"/>
          <w:szCs w:val="24"/>
          <w:lang w:val="sr-Cyrl-RS"/>
        </w:rPr>
        <w:t>длуку</w:t>
      </w:r>
      <w:r w:rsidR="00772C53">
        <w:rPr>
          <w:rFonts w:ascii="Times New Roman" w:hAnsi="Times New Roman" w:cs="Times New Roman"/>
          <w:sz w:val="24"/>
          <w:szCs w:val="24"/>
          <w:lang w:val="sr-Cyrl-RS"/>
        </w:rPr>
        <w:t xml:space="preserve"> о </w:t>
      </w:r>
      <w:r w:rsidR="00AB7FB9">
        <w:rPr>
          <w:rFonts w:ascii="Times New Roman" w:hAnsi="Times New Roman" w:cs="Times New Roman"/>
          <w:sz w:val="24"/>
          <w:szCs w:val="24"/>
          <w:lang w:val="sr-Cyrl-RS"/>
        </w:rPr>
        <w:t>избору најповољније понуде</w:t>
      </w:r>
      <w:r w:rsidR="00772C53">
        <w:rPr>
          <w:rFonts w:ascii="Times New Roman" w:hAnsi="Times New Roman" w:cs="Times New Roman"/>
          <w:sz w:val="24"/>
          <w:szCs w:val="24"/>
          <w:lang w:val="sr-Cyrl-RS"/>
        </w:rPr>
        <w:t xml:space="preserve"> у року </w:t>
      </w:r>
      <w:r w:rsidR="00C3700E">
        <w:rPr>
          <w:rFonts w:ascii="Times New Roman" w:hAnsi="Times New Roman" w:cs="Times New Roman"/>
          <w:sz w:val="24"/>
          <w:szCs w:val="24"/>
          <w:lang w:val="sr-Cyrl-RS"/>
        </w:rPr>
        <w:t>до 7 (седам)</w:t>
      </w:r>
      <w:r w:rsidR="00520E6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772C53">
        <w:rPr>
          <w:rFonts w:ascii="Times New Roman" w:hAnsi="Times New Roman" w:cs="Times New Roman"/>
          <w:sz w:val="24"/>
          <w:szCs w:val="24"/>
          <w:lang w:val="sr-Cyrl-RS"/>
        </w:rPr>
        <w:t xml:space="preserve">дана од </w:t>
      </w:r>
      <w:r w:rsidR="00AB7FB9"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="00520E6E">
        <w:rPr>
          <w:rFonts w:ascii="Times New Roman" w:hAnsi="Times New Roman" w:cs="Times New Roman"/>
          <w:sz w:val="24"/>
          <w:szCs w:val="24"/>
          <w:lang w:val="sr-Cyrl-RS"/>
        </w:rPr>
        <w:t xml:space="preserve">јавног </w:t>
      </w:r>
      <w:r w:rsidR="0074114D">
        <w:rPr>
          <w:rFonts w:ascii="Times New Roman" w:hAnsi="Times New Roman" w:cs="Times New Roman"/>
          <w:sz w:val="24"/>
          <w:szCs w:val="24"/>
          <w:lang w:val="sr-Cyrl-RS"/>
        </w:rPr>
        <w:t xml:space="preserve">отварања понуда, </w:t>
      </w:r>
      <w:r w:rsidR="0074114D" w:rsidRPr="0074114D">
        <w:rPr>
          <w:rFonts w:ascii="Times New Roman" w:hAnsi="Times New Roman"/>
          <w:noProof/>
          <w:sz w:val="24"/>
          <w:szCs w:val="24"/>
          <w:lang w:val="sr-Cyrl-CS"/>
        </w:rPr>
        <w:t xml:space="preserve">а </w:t>
      </w:r>
      <w:r w:rsidR="0074114D" w:rsidRPr="0074114D">
        <w:rPr>
          <w:rFonts w:ascii="Times New Roman" w:hAnsi="Times New Roman" w:cs="Times New Roman"/>
          <w:sz w:val="24"/>
          <w:szCs w:val="24"/>
          <w:lang w:val="ru-RU"/>
        </w:rPr>
        <w:t xml:space="preserve">закључење уговора - у року </w:t>
      </w:r>
      <w:r w:rsidR="00C3700E">
        <w:rPr>
          <w:rFonts w:ascii="Times New Roman" w:hAnsi="Times New Roman" w:cs="Times New Roman"/>
          <w:sz w:val="24"/>
          <w:szCs w:val="24"/>
          <w:lang w:val="ru-RU"/>
        </w:rPr>
        <w:t xml:space="preserve">од 8 (осам) </w:t>
      </w:r>
      <w:r w:rsidR="0074114D" w:rsidRPr="0074114D">
        <w:rPr>
          <w:rFonts w:ascii="Times New Roman" w:hAnsi="Times New Roman" w:cs="Times New Roman"/>
          <w:sz w:val="24"/>
          <w:szCs w:val="24"/>
          <w:lang w:val="ru-RU"/>
        </w:rPr>
        <w:t xml:space="preserve"> дана </w:t>
      </w:r>
      <w:r w:rsidR="0074114D" w:rsidRPr="0074114D">
        <w:rPr>
          <w:rFonts w:ascii="Times New Roman" w:hAnsi="Times New Roman" w:cs="Times New Roman"/>
          <w:sz w:val="24"/>
          <w:szCs w:val="24"/>
          <w:lang w:val="sr-Cyrl-RS"/>
        </w:rPr>
        <w:t xml:space="preserve">од дана </w:t>
      </w:r>
      <w:r w:rsidR="0074114D" w:rsidRPr="0074114D">
        <w:rPr>
          <w:rFonts w:ascii="Times New Roman" w:hAnsi="Times New Roman" w:cs="Times New Roman"/>
          <w:sz w:val="24"/>
          <w:szCs w:val="24"/>
          <w:lang w:val="sr-Cyrl-CS"/>
        </w:rPr>
        <w:t xml:space="preserve">коначности одлуке о </w:t>
      </w:r>
      <w:r w:rsidR="0074114D" w:rsidRPr="0074114D">
        <w:rPr>
          <w:rFonts w:ascii="Times New Roman" w:hAnsi="Times New Roman" w:cs="Times New Roman"/>
          <w:sz w:val="24"/>
          <w:szCs w:val="24"/>
          <w:lang w:val="sr-Cyrl-RS"/>
        </w:rPr>
        <w:t>додели уговора</w:t>
      </w:r>
      <w:r w:rsidR="0074114D" w:rsidRPr="0074114D">
        <w:rPr>
          <w:rFonts w:ascii="Times New Roman" w:hAnsi="Times New Roman" w:cs="Times New Roman"/>
          <w:sz w:val="24"/>
          <w:szCs w:val="24"/>
          <w:lang w:val="ru-RU"/>
        </w:rPr>
        <w:t xml:space="preserve">, односно од дана </w:t>
      </w:r>
      <w:r w:rsidR="0074114D" w:rsidRPr="0074114D">
        <w:rPr>
          <w:rFonts w:ascii="Times New Roman" w:hAnsi="Times New Roman" w:cs="Times New Roman"/>
          <w:sz w:val="24"/>
          <w:szCs w:val="24"/>
          <w:lang w:val="sr-Cyrl-CS"/>
        </w:rPr>
        <w:t>када се стекну законски услови.</w:t>
      </w:r>
    </w:p>
    <w:p w14:paraId="4A68FB97" w14:textId="77777777" w:rsidR="00520E6E" w:rsidRPr="0074114D" w:rsidRDefault="00520E6E" w:rsidP="00741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888B070" w14:textId="77777777" w:rsidR="00772C53" w:rsidRPr="0074114D" w:rsidRDefault="004F698D" w:rsidP="0074114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К</w:t>
      </w:r>
      <w:r w:rsidR="00520E6E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онтакт:</w:t>
      </w:r>
    </w:p>
    <w:p w14:paraId="6EE597B2" w14:textId="3FBE8B9A" w:rsidR="00772C53" w:rsidRDefault="00772C53" w:rsidP="0074114D">
      <w:pPr>
        <w:pStyle w:val="ListParagraph"/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Све додатне информације у вези са овом јавном набавком понуђач може </w:t>
      </w:r>
      <w:r w:rsidRPr="00A569F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у пис</w:t>
      </w:r>
      <w:r w:rsidR="004D0C4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ан</w:t>
      </w:r>
      <w:r w:rsidRPr="00A569F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ом облику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тражити од наручиоца</w:t>
      </w:r>
      <w:r w:rsidR="0074114D"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Контакт е</w:t>
      </w:r>
      <w:r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-mail: </w:t>
      </w:r>
      <w:r w:rsidR="00AD1FF1" w:rsidRPr="00AD1FF1">
        <w:rPr>
          <w:rFonts w:ascii="Times New Roman" w:eastAsia="Times New Roman" w:hAnsi="Times New Roman" w:cs="Times New Roman"/>
          <w:sz w:val="24"/>
          <w:szCs w:val="24"/>
        </w:rPr>
        <w:t>dragana.stankovic@uis.gov.</w:t>
      </w:r>
      <w:r w:rsidR="00AD1FF1"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698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радним данима </w:t>
      </w:r>
      <w:r w:rsidR="00120AAC">
        <w:rPr>
          <w:rFonts w:ascii="Times New Roman" w:eastAsia="Times New Roman" w:hAnsi="Times New Roman" w:cs="Times New Roman"/>
          <w:sz w:val="24"/>
          <w:szCs w:val="24"/>
          <w:lang w:val="sr-Cyrl-RS"/>
        </w:rPr>
        <w:t>од 07:30 до 15:30 часова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F96DCA" w14:textId="77777777" w:rsidR="00772C53" w:rsidRPr="00772C53" w:rsidRDefault="00772C53" w:rsidP="00772C53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3F5CE67" w14:textId="77777777" w:rsidR="00E71C96" w:rsidRDefault="00E71C96" w:rsidP="00E71C96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7FC0E2C" w14:textId="77777777" w:rsidR="00E71C96" w:rsidRDefault="00E71C96" w:rsidP="00E71C96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BB89622" w14:textId="77777777" w:rsidR="00D50715" w:rsidRPr="0074114D" w:rsidRDefault="0074114D" w:rsidP="0074114D">
      <w:pPr>
        <w:tabs>
          <w:tab w:val="left" w:pos="1545"/>
        </w:tabs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КОМИСИЈА ЗА ЈАВНУ НАБАВКУ</w:t>
      </w:r>
    </w:p>
    <w:sectPr w:rsidR="00D50715" w:rsidRPr="0074114D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3EF65" w14:textId="77777777" w:rsidR="005331BB" w:rsidRDefault="005331BB" w:rsidP="00514978">
      <w:pPr>
        <w:spacing w:after="0" w:line="240" w:lineRule="auto"/>
      </w:pPr>
      <w:r>
        <w:separator/>
      </w:r>
    </w:p>
  </w:endnote>
  <w:endnote w:type="continuationSeparator" w:id="0">
    <w:p w14:paraId="441340C7" w14:textId="77777777" w:rsidR="005331BB" w:rsidRDefault="005331BB" w:rsidP="00514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22288" w14:textId="77777777" w:rsidR="00514978" w:rsidRDefault="0051497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14:paraId="06039CF7" w14:textId="77777777" w:rsidR="00514978" w:rsidRPr="00514978" w:rsidRDefault="00514978" w:rsidP="00514978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b/>
        <w:sz w:val="15"/>
        <w:szCs w:val="15"/>
        <w:lang w:val="sr-Latn-RS"/>
      </w:rPr>
    </w:pPr>
    <w:r w:rsidRPr="00514978">
      <w:rPr>
        <w:rFonts w:ascii="Times New Roman" w:eastAsia="Calibri" w:hAnsi="Times New Roman" w:cs="Times New Roman"/>
        <w:b/>
        <w:sz w:val="15"/>
        <w:szCs w:val="15"/>
        <w:lang w:val="sr-Latn-RS"/>
      </w:rPr>
      <w:t>Омладинских бригада бр. 1</w:t>
    </w:r>
  </w:p>
  <w:p w14:paraId="53A9763D" w14:textId="77777777" w:rsidR="00514978" w:rsidRPr="00514978" w:rsidRDefault="00514978" w:rsidP="00514978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b/>
        <w:sz w:val="15"/>
        <w:szCs w:val="15"/>
        <w:lang w:val="sr-Latn-CS"/>
      </w:rPr>
    </w:pPr>
    <w:r w:rsidRPr="00514978">
      <w:rPr>
        <w:rFonts w:ascii="Times New Roman" w:eastAsia="Calibri" w:hAnsi="Times New Roman" w:cs="Times New Roman"/>
        <w:b/>
        <w:sz w:val="15"/>
        <w:szCs w:val="15"/>
        <w:lang w:val="sr-Latn-CS"/>
      </w:rPr>
      <w:t>Београд, Република Србија</w:t>
    </w:r>
  </w:p>
  <w:p w14:paraId="2729D914" w14:textId="77777777" w:rsidR="00514978" w:rsidRPr="00514978" w:rsidRDefault="00514978" w:rsidP="00514978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b/>
        <w:sz w:val="15"/>
        <w:szCs w:val="15"/>
        <w:lang w:val="sr-Latn-RS"/>
      </w:rPr>
    </w:pPr>
    <w:r w:rsidRPr="00514978">
      <w:rPr>
        <w:rFonts w:ascii="Times New Roman" w:eastAsia="Calibri" w:hAnsi="Times New Roman" w:cs="Times New Roman"/>
        <w:b/>
        <w:sz w:val="15"/>
        <w:szCs w:val="15"/>
        <w:lang w:val="sr-Latn-CS"/>
      </w:rPr>
      <w:t xml:space="preserve">Тел. (381) (0) </w:t>
    </w:r>
    <w:r w:rsidR="00B54BA2">
      <w:rPr>
        <w:rFonts w:ascii="Times New Roman" w:eastAsia="Calibri" w:hAnsi="Times New Roman" w:cs="Times New Roman"/>
        <w:b/>
        <w:sz w:val="15"/>
        <w:szCs w:val="15"/>
        <w:lang w:val="sr-Latn-CS"/>
      </w:rPr>
      <w:t>(</w:t>
    </w:r>
    <w:r w:rsidRPr="00514978">
      <w:rPr>
        <w:rFonts w:ascii="Times New Roman" w:eastAsia="Calibri" w:hAnsi="Times New Roman" w:cs="Times New Roman"/>
        <w:b/>
        <w:sz w:val="15"/>
        <w:szCs w:val="15"/>
        <w:lang w:val="sr-Latn-CS"/>
      </w:rPr>
      <w:t>11</w:t>
    </w:r>
    <w:r w:rsidR="00B54BA2">
      <w:rPr>
        <w:rFonts w:ascii="Times New Roman" w:eastAsia="Calibri" w:hAnsi="Times New Roman" w:cs="Times New Roman"/>
        <w:b/>
        <w:sz w:val="15"/>
        <w:szCs w:val="15"/>
        <w:lang w:val="sr-Latn-CS"/>
      </w:rPr>
      <w:t>)</w:t>
    </w:r>
    <w:r w:rsidRPr="00514978">
      <w:rPr>
        <w:rFonts w:ascii="Times New Roman" w:eastAsia="Calibri" w:hAnsi="Times New Roman" w:cs="Times New Roman"/>
        <w:b/>
        <w:sz w:val="15"/>
        <w:szCs w:val="15"/>
        <w:lang w:val="sr-Latn-CS"/>
      </w:rPr>
      <w:t xml:space="preserve"> 311 76 39 Факс (381) (0) </w:t>
    </w:r>
    <w:r w:rsidR="00B54BA2">
      <w:rPr>
        <w:rFonts w:ascii="Times New Roman" w:eastAsia="Calibri" w:hAnsi="Times New Roman" w:cs="Times New Roman"/>
        <w:b/>
        <w:sz w:val="15"/>
        <w:szCs w:val="15"/>
        <w:lang w:val="sr-Latn-CS"/>
      </w:rPr>
      <w:t>(</w:t>
    </w:r>
    <w:r w:rsidRPr="00514978">
      <w:rPr>
        <w:rFonts w:ascii="Times New Roman" w:eastAsia="Calibri" w:hAnsi="Times New Roman" w:cs="Times New Roman"/>
        <w:b/>
        <w:sz w:val="15"/>
        <w:szCs w:val="15"/>
        <w:lang w:val="sr-Latn-CS"/>
      </w:rPr>
      <w:t>11</w:t>
    </w:r>
    <w:r w:rsidR="00B54BA2">
      <w:rPr>
        <w:rFonts w:ascii="Times New Roman" w:eastAsia="Calibri" w:hAnsi="Times New Roman" w:cs="Times New Roman"/>
        <w:b/>
        <w:sz w:val="15"/>
        <w:szCs w:val="15"/>
        <w:lang w:val="sr-Latn-CS"/>
      </w:rPr>
      <w:t>)</w:t>
    </w:r>
    <w:r w:rsidRPr="00514978">
      <w:rPr>
        <w:rFonts w:ascii="Times New Roman" w:eastAsia="Calibri" w:hAnsi="Times New Roman" w:cs="Times New Roman"/>
        <w:b/>
        <w:sz w:val="15"/>
        <w:szCs w:val="15"/>
        <w:lang w:val="sr-Latn-CS"/>
      </w:rPr>
      <w:t xml:space="preserve"> </w:t>
    </w:r>
    <w:r w:rsidRPr="00514978">
      <w:rPr>
        <w:rFonts w:ascii="Times New Roman" w:eastAsia="Calibri" w:hAnsi="Times New Roman" w:cs="Times New Roman"/>
        <w:b/>
        <w:sz w:val="15"/>
        <w:szCs w:val="15"/>
        <w:lang w:val="sr-Latn-RS"/>
      </w:rPr>
      <w:t>311 75 72</w:t>
    </w:r>
  </w:p>
  <w:p w14:paraId="0B79A2B8" w14:textId="77777777" w:rsidR="00514978" w:rsidRPr="00514978" w:rsidRDefault="00514978" w:rsidP="00514978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sz w:val="21"/>
        <w:szCs w:val="21"/>
      </w:rPr>
    </w:pPr>
    <w:r w:rsidRPr="00514978">
      <w:rPr>
        <w:rFonts w:ascii="Times New Roman" w:eastAsia="Calibri" w:hAnsi="Times New Roman" w:cs="Times New Roman"/>
        <w:b/>
        <w:sz w:val="15"/>
        <w:szCs w:val="15"/>
        <w:lang w:val="sr-Latn-CS"/>
      </w:rPr>
      <w:t>www.</w:t>
    </w:r>
    <w:r w:rsidRPr="00514978">
      <w:rPr>
        <w:rFonts w:ascii="Times New Roman" w:eastAsia="Calibri" w:hAnsi="Times New Roman" w:cs="Times New Roman"/>
        <w:b/>
        <w:sz w:val="15"/>
        <w:szCs w:val="15"/>
        <w:lang w:val="sr-Latn-RS"/>
      </w:rPr>
      <w:t>uis</w:t>
    </w:r>
    <w:r w:rsidRPr="00514978">
      <w:rPr>
        <w:rFonts w:ascii="Times New Roman" w:eastAsia="Calibri" w:hAnsi="Times New Roman" w:cs="Times New Roman"/>
        <w:b/>
        <w:sz w:val="15"/>
        <w:szCs w:val="15"/>
        <w:lang w:val="sr-Latn-CS"/>
      </w:rPr>
      <w:t>.gov.rs</w:t>
    </w:r>
  </w:p>
  <w:p w14:paraId="54642723" w14:textId="77777777" w:rsidR="00514978" w:rsidRDefault="005149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E8AE9" w14:textId="77777777" w:rsidR="005331BB" w:rsidRDefault="005331BB" w:rsidP="00514978">
      <w:pPr>
        <w:spacing w:after="0" w:line="240" w:lineRule="auto"/>
      </w:pPr>
      <w:r>
        <w:separator/>
      </w:r>
    </w:p>
  </w:footnote>
  <w:footnote w:type="continuationSeparator" w:id="0">
    <w:p w14:paraId="4E527B63" w14:textId="77777777" w:rsidR="005331BB" w:rsidRDefault="005331BB" w:rsidP="00514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96914"/>
    <w:multiLevelType w:val="hybridMultilevel"/>
    <w:tmpl w:val="0846A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75AF5"/>
    <w:multiLevelType w:val="hybridMultilevel"/>
    <w:tmpl w:val="B9FEFB82"/>
    <w:lvl w:ilvl="0" w:tplc="97F06BD8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83F675F"/>
    <w:multiLevelType w:val="hybridMultilevel"/>
    <w:tmpl w:val="EA80C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C73D4"/>
    <w:multiLevelType w:val="hybridMultilevel"/>
    <w:tmpl w:val="37A4F336"/>
    <w:lvl w:ilvl="0" w:tplc="C660DA8E">
      <w:start w:val="1"/>
      <w:numFmt w:val="bullet"/>
      <w:lvlText w:val="-"/>
      <w:lvlJc w:val="left"/>
      <w:pPr>
        <w:ind w:left="45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5BC30C1C"/>
    <w:multiLevelType w:val="hybridMultilevel"/>
    <w:tmpl w:val="693A5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A0268"/>
    <w:multiLevelType w:val="hybridMultilevel"/>
    <w:tmpl w:val="665A29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7D70144"/>
    <w:multiLevelType w:val="hybridMultilevel"/>
    <w:tmpl w:val="93ACCF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405DEF"/>
    <w:multiLevelType w:val="hybridMultilevel"/>
    <w:tmpl w:val="E1F40B0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F5E2091"/>
    <w:multiLevelType w:val="hybridMultilevel"/>
    <w:tmpl w:val="58A40D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22A8"/>
    <w:rsid w:val="000364CB"/>
    <w:rsid w:val="00054443"/>
    <w:rsid w:val="000825C8"/>
    <w:rsid w:val="000B74F5"/>
    <w:rsid w:val="001172AD"/>
    <w:rsid w:val="00120AAC"/>
    <w:rsid w:val="00155617"/>
    <w:rsid w:val="00157DE2"/>
    <w:rsid w:val="001639AE"/>
    <w:rsid w:val="0019445F"/>
    <w:rsid w:val="001E6F42"/>
    <w:rsid w:val="0022492F"/>
    <w:rsid w:val="00246045"/>
    <w:rsid w:val="00281199"/>
    <w:rsid w:val="00286DA0"/>
    <w:rsid w:val="002C08E7"/>
    <w:rsid w:val="002D39F0"/>
    <w:rsid w:val="002E076A"/>
    <w:rsid w:val="00385665"/>
    <w:rsid w:val="003E22A8"/>
    <w:rsid w:val="00461920"/>
    <w:rsid w:val="004A5A95"/>
    <w:rsid w:val="004D0C49"/>
    <w:rsid w:val="004F698D"/>
    <w:rsid w:val="00514978"/>
    <w:rsid w:val="00520E6E"/>
    <w:rsid w:val="005331BB"/>
    <w:rsid w:val="00575641"/>
    <w:rsid w:val="00584350"/>
    <w:rsid w:val="00595041"/>
    <w:rsid w:val="005B15B7"/>
    <w:rsid w:val="00674720"/>
    <w:rsid w:val="00684F16"/>
    <w:rsid w:val="00687F4A"/>
    <w:rsid w:val="006E1302"/>
    <w:rsid w:val="0074114D"/>
    <w:rsid w:val="00755D8F"/>
    <w:rsid w:val="00762DFE"/>
    <w:rsid w:val="00772C53"/>
    <w:rsid w:val="00796EAF"/>
    <w:rsid w:val="007976DC"/>
    <w:rsid w:val="007C28F9"/>
    <w:rsid w:val="007D45BB"/>
    <w:rsid w:val="007F5883"/>
    <w:rsid w:val="00825394"/>
    <w:rsid w:val="00832BAD"/>
    <w:rsid w:val="00873D3F"/>
    <w:rsid w:val="00880F32"/>
    <w:rsid w:val="008A4BF5"/>
    <w:rsid w:val="008A5DB2"/>
    <w:rsid w:val="008C6A96"/>
    <w:rsid w:val="008F600A"/>
    <w:rsid w:val="009011AB"/>
    <w:rsid w:val="00906221"/>
    <w:rsid w:val="009119A9"/>
    <w:rsid w:val="00944D9F"/>
    <w:rsid w:val="00A408F7"/>
    <w:rsid w:val="00A505D5"/>
    <w:rsid w:val="00A569FF"/>
    <w:rsid w:val="00A77E40"/>
    <w:rsid w:val="00AB7FB9"/>
    <w:rsid w:val="00AD1FF1"/>
    <w:rsid w:val="00B54BA2"/>
    <w:rsid w:val="00B85C2E"/>
    <w:rsid w:val="00BB5BF5"/>
    <w:rsid w:val="00BD1A25"/>
    <w:rsid w:val="00C04A0B"/>
    <w:rsid w:val="00C171DF"/>
    <w:rsid w:val="00C3700E"/>
    <w:rsid w:val="00C62B54"/>
    <w:rsid w:val="00C763FB"/>
    <w:rsid w:val="00CD50D1"/>
    <w:rsid w:val="00D36D78"/>
    <w:rsid w:val="00D50715"/>
    <w:rsid w:val="00D95136"/>
    <w:rsid w:val="00E654E7"/>
    <w:rsid w:val="00E71C96"/>
    <w:rsid w:val="00EB7613"/>
    <w:rsid w:val="00ED392E"/>
    <w:rsid w:val="00F7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03E4D"/>
  <w15:docId w15:val="{E261E0EA-91F9-43B4-8506-C31F32000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2A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E22A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24604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71C9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149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978"/>
  </w:style>
  <w:style w:type="paragraph" w:styleId="BalloonText">
    <w:name w:val="Balloon Text"/>
    <w:basedOn w:val="Normal"/>
    <w:link w:val="BalloonTextChar"/>
    <w:uiPriority w:val="99"/>
    <w:semiHidden/>
    <w:unhideWhenUsed/>
    <w:rsid w:val="0051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9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5617"/>
    <w:rPr>
      <w:color w:val="0000FF" w:themeColor="hyperlink"/>
      <w:u w:val="single"/>
    </w:rPr>
  </w:style>
  <w:style w:type="paragraph" w:customStyle="1" w:styleId="uvuceni">
    <w:name w:val="uvuceni"/>
    <w:basedOn w:val="Normal"/>
    <w:rsid w:val="00687F4A"/>
    <w:pPr>
      <w:spacing w:after="24" w:line="240" w:lineRule="auto"/>
      <w:ind w:left="720" w:hanging="288"/>
    </w:pPr>
    <w:rPr>
      <w:rFonts w:ascii="Arial" w:eastAsia="Times New Roman" w:hAnsi="Arial" w:cs="Arial"/>
      <w:lang w:val="sr-Latn-CS" w:eastAsia="sr-Latn-CS"/>
    </w:rPr>
  </w:style>
  <w:style w:type="table" w:styleId="TableGrid">
    <w:name w:val="Table Grid"/>
    <w:basedOn w:val="TableNormal"/>
    <w:uiPriority w:val="59"/>
    <w:rsid w:val="00575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976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rtal.ujn.gov.r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uis.gov.r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is.gov.r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172A6-4EFF-4D0D-BF75-B49BCCF0B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15</cp:revision>
  <cp:lastPrinted>2019-07-10T07:41:00Z</cp:lastPrinted>
  <dcterms:created xsi:type="dcterms:W3CDTF">2019-05-29T08:03:00Z</dcterms:created>
  <dcterms:modified xsi:type="dcterms:W3CDTF">2020-06-24T07:15:00Z</dcterms:modified>
</cp:coreProperties>
</file>